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b w:val="1"/>
          <w:rtl w:val="0"/>
        </w:rPr>
        <w:t xml:space="preserve">MoNo Guitar Duo</w:t>
      </w:r>
      <w:r w:rsidDel="00000000" w:rsidR="00000000" w:rsidRPr="00000000">
        <w:rPr>
          <w:rtl w:val="0"/>
        </w:rPr>
        <w:t xml:space="preserve"> was formed in 2017 by Italian guitarist Giuseppe Molino and Polish guitarist Anna Krystyna Nowicka. The two musicians first met in 2010 at Maestro Domenico Ascione’s class, held at the Santa Cecilia Conservatory, Rome. Before creating their duo, Nowicka and Molino had already won many awards at international music competitions. MoNo Guitar Duo’s main goal is to deepen and expand the musical repertoire for two guitars with their own transcriptions, including for four hands guitar. Their artistic vision is based on constant interpretative research, focusing mainly on opera and the instrumental repertoire of great Italian and Polish composers.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br w:type="textWrapping"/>
      </w:r>
      <w:r w:rsidDel="00000000" w:rsidR="00000000" w:rsidRPr="00000000">
        <w:rPr>
          <w:rtl w:val="0"/>
        </w:rPr>
        <w:t xml:space="preserve">The most recent</w:t>
      </w:r>
      <w:r w:rsidDel="00000000" w:rsidR="00000000" w:rsidRPr="00000000">
        <w:rPr>
          <w:b w:val="1"/>
          <w:rtl w:val="0"/>
        </w:rPr>
        <w:t xml:space="preserve"> accomplishments</w:t>
      </w:r>
      <w:r w:rsidDel="00000000" w:rsidR="00000000" w:rsidRPr="00000000">
        <w:rPr>
          <w:rtl w:val="0"/>
        </w:rPr>
        <w:t xml:space="preserve"> of the MoNo Guitar Duo include the 1st Prize 18th International Guitar Competition “Altamira Gorizia”; </w:t>
      </w:r>
      <w:r w:rsidDel="00000000" w:rsidR="00000000" w:rsidRPr="00000000">
        <w:rPr>
          <w:rtl w:val="0"/>
        </w:rPr>
        <w:t xml:space="preserve">1st Prize at 18th International Music Competition “Leopoldo Mugnone”; 1st Prize 18th International Music Competition “Paolo Barrasso”; 2nd Prize at "Ida Presti International Guitar Competition 2020" in the Professional Duo category;  2nd Prize at International Internet Music Competition 2020 IMKA; 2nd Prize at 1st Florence International Guitar Competition; 2nd Prize at 3rd International Competition “Paola Ruminelli” for chamber ensembles with guitar; Finalists of the “Guitar Foundation of America International Ensemble Competition” 2021; Most Distinguished Musician Award at “28th Ibla Grand Prize”; Honorable Diploma at “Opus 2021 International Music Competition”.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t xml:space="preserve">Over the last four years, the two musicians </w:t>
      </w:r>
      <w:r w:rsidDel="00000000" w:rsidR="00000000" w:rsidRPr="00000000">
        <w:rPr>
          <w:b w:val="1"/>
          <w:rtl w:val="0"/>
        </w:rPr>
        <w:t xml:space="preserve">have performed</w:t>
      </w:r>
      <w:r w:rsidDel="00000000" w:rsidR="00000000" w:rsidRPr="00000000">
        <w:rPr>
          <w:rtl w:val="0"/>
        </w:rPr>
        <w:t xml:space="preserve"> at numerous Guitar and Musical Festivals in Europe (IBLA Grand Prize 2019, Solarino Guitar Festival 2020, Youngmasters Festival 2021 and many others). In 2018 they successfully performed with standing ovations in front of distinguished opera experts (Michele Ongaro, Reto Muller, Daniela Macchione) at the Auditorium Santa Cecilia in Rome, where they played their interpretations of Rossini’s Overtures.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t xml:space="preserve">Their artistic activities include also many significant international collaborations and projects promoted by Siccas Guitars, Classic FM, Corriere della Sera, Blog della Musica, ToTeraz.pl.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t xml:space="preserve">In April 2020, after the outbreak of the Covid-19 pandemic, MoNo Guitar Duo launched the #Vivaldi93vsCovid19 international online music project, a unique worldwide collaboration that emphasises the importance of unity and resilience of musicians in time of Coronavirus.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t xml:space="preserve">In 2021 they recorded the first volume of the Opera Omnia for two guitars by Italian composer Mario Castelnuovo-Tedesco for the Japanese DaVinci Classics label.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t xml:space="preserve">In addition to this constant research, Anna K. Nowicka and Giuseppe Molino are deeply involved in musical education by giving masterclasses and seminars. They focus on the most important aspects of musicians’ training and growth, such as effective practice techniques, building performance confidence and the impact of wellbeing and creativity in a musician’s career.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rtl w:val="0"/>
        </w:rPr>
        <w:t xml:space="preserve">Please visit: www.monoguitarduo.com</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